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984" w:rsidRDefault="00277984" w:rsidP="00277984">
      <w:pPr>
        <w:pStyle w:val="ac"/>
      </w:pPr>
      <w:r>
        <w:rPr>
          <w:noProof/>
        </w:rPr>
        <w:drawing>
          <wp:inline distT="0" distB="0" distL="0" distR="0">
            <wp:extent cx="6184265" cy="8620125"/>
            <wp:effectExtent l="0" t="0" r="0" b="0"/>
            <wp:docPr id="2" name="Рисунок 2" descr="C:\Users\10\AppData\Local\Packages\Microsoft.Windows.Photos_8wekyb3d8bbwe\TempState\ShareServiceTempFolder\screenshot-17580186396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AppData\Local\Packages\Microsoft.Windows.Photos_8wekyb3d8bbwe\TempState\ShareServiceTempFolder\screenshot-175801863966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13" cy="862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987" w:rsidRDefault="00F11987">
      <w:pPr>
        <w:rPr>
          <w:rFonts w:asciiTheme="majorBidi" w:hAnsiTheme="majorBidi" w:cstheme="majorBidi"/>
          <w:sz w:val="24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8"/>
        </w:rPr>
        <w:br w:type="page"/>
      </w:r>
    </w:p>
    <w:p w:rsidR="0030678A" w:rsidRPr="00C631F0" w:rsidRDefault="0030678A" w:rsidP="00271568">
      <w:pPr>
        <w:spacing w:line="240" w:lineRule="auto"/>
        <w:jc w:val="center"/>
        <w:rPr>
          <w:rFonts w:asciiTheme="majorBidi" w:hAnsiTheme="majorBidi" w:cstheme="majorBidi"/>
          <w:b/>
          <w:sz w:val="24"/>
          <w:szCs w:val="28"/>
        </w:rPr>
      </w:pPr>
      <w:r w:rsidRPr="00C631F0">
        <w:rPr>
          <w:rFonts w:asciiTheme="majorBidi" w:hAnsiTheme="majorBidi" w:cstheme="majorBidi"/>
          <w:b/>
          <w:sz w:val="24"/>
          <w:szCs w:val="28"/>
        </w:rPr>
        <w:lastRenderedPageBreak/>
        <w:t>ПОЯСНИТЕЛЬНАЯ ЗАПИСКА</w:t>
      </w:r>
    </w:p>
    <w:p w:rsidR="00613F43" w:rsidRPr="003242E4" w:rsidRDefault="0030678A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Учебный план начального общего образования</w:t>
      </w:r>
      <w:r w:rsidR="00B645AA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Муниципальное бюджетное общеобразовательное учреждение -Гимназия с.Чекмагуш</w:t>
      </w:r>
      <w:r w:rsidR="00B645AA" w:rsidRPr="003242E4">
        <w:rPr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(далее - учебный план) для 1-4 классов, реализующих</w:t>
      </w:r>
      <w:r w:rsidR="00EA1496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основную образовательную программу начального общего образования, соответствующ</w:t>
      </w:r>
      <w:r w:rsidR="001B1213" w:rsidRPr="003242E4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ФГОС НОО</w:t>
      </w:r>
      <w:r w:rsidR="00613F4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3242E4">
        <w:rPr>
          <w:rStyle w:val="markedcontent"/>
          <w:rFonts w:asciiTheme="majorBidi" w:hAnsiTheme="majorBidi" w:cstheme="majorBidi"/>
          <w:sz w:val="24"/>
          <w:szCs w:val="28"/>
        </w:rPr>
        <w:t>ального общего образования»)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FC2435" w:rsidRPr="003242E4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3242E4" w:rsidRDefault="001A75C4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</w:t>
      </w:r>
      <w:r w:rsidR="003C798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3242E4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-Гимназия с.Чекмагуш</w:t>
      </w:r>
      <w:r w:rsidR="003C7983" w:rsidRPr="003242E4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разработанной в соответствии с ФГОС начального</w:t>
      </w:r>
      <w:r w:rsidR="003C798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общего образования</w:t>
      </w:r>
      <w:r w:rsidR="001B1213" w:rsidRPr="003242E4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с учетом </w:t>
      </w:r>
      <w:r w:rsidR="00BA56FA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Федеральной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образовательн</w:t>
      </w:r>
      <w:r w:rsidR="00BA56FA" w:rsidRPr="003242E4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="003C798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программ</w:t>
      </w:r>
      <w:r w:rsidR="00B5234B">
        <w:rPr>
          <w:rStyle w:val="markedcontent"/>
          <w:rFonts w:asciiTheme="majorBidi" w:hAnsiTheme="majorBidi" w:cstheme="majorBidi"/>
          <w:sz w:val="24"/>
          <w:szCs w:val="28"/>
        </w:rPr>
        <w:t>ы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начального общего образования</w:t>
      </w:r>
      <w:r w:rsidR="001B1213" w:rsidRPr="003242E4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и обеспечивает выполнение</w:t>
      </w:r>
      <w:r w:rsidR="003C798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санитарно-эпидемиологических требований СП 2.4.3648-20 и</w:t>
      </w:r>
      <w:r w:rsidR="003C798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гигиенических нормативов и требований СанПиН 1.2.3685-21.</w:t>
      </w:r>
    </w:p>
    <w:p w:rsidR="00D9063C" w:rsidRPr="00D9063C" w:rsidRDefault="00D9063C" w:rsidP="00D9063C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 xml:space="preserve">Учебный план </w:t>
      </w:r>
      <w:r>
        <w:rPr>
          <w:rFonts w:asciiTheme="majorBidi" w:hAnsiTheme="majorBidi" w:cstheme="majorBidi"/>
          <w:sz w:val="24"/>
          <w:szCs w:val="28"/>
        </w:rPr>
        <w:t>ООП НОО</w:t>
      </w:r>
      <w:r w:rsidRPr="00D9063C">
        <w:rPr>
          <w:rFonts w:asciiTheme="majorBidi" w:hAnsiTheme="majorBidi" w:cstheme="majorBidi"/>
          <w:sz w:val="24"/>
          <w:szCs w:val="28"/>
        </w:rPr>
        <w:t xml:space="preserve"> (далее — учебный план) составлен в соответствии с:</w:t>
      </w:r>
    </w:p>
    <w:p w:rsidR="00D9063C" w:rsidRPr="00C631F0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C631F0">
        <w:rPr>
          <w:rFonts w:asciiTheme="majorBidi" w:hAnsiTheme="majorBidi" w:cstheme="majorBidi"/>
          <w:sz w:val="24"/>
          <w:szCs w:val="28"/>
        </w:rPr>
        <w:t>Федеральным Законом от 29.12.2012 № 273-ФЗ «Об образовании в Российской Федерации».</w:t>
      </w:r>
    </w:p>
    <w:p w:rsidR="00D9063C" w:rsidRPr="00C631F0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C631F0">
        <w:rPr>
          <w:rFonts w:asciiTheme="majorBidi" w:hAnsiTheme="majorBidi" w:cstheme="majorBidi"/>
          <w:sz w:val="24"/>
          <w:szCs w:val="28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№ 286;</w:t>
      </w:r>
    </w:p>
    <w:p w:rsidR="00D9063C" w:rsidRPr="00C631F0" w:rsidRDefault="00D9063C" w:rsidP="00637D03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C631F0">
        <w:rPr>
          <w:rFonts w:asciiTheme="majorBidi" w:hAnsiTheme="majorBidi" w:cstheme="majorBidi"/>
          <w:bCs/>
          <w:sz w:val="24"/>
          <w:szCs w:val="28"/>
        </w:rPr>
        <w:t xml:space="preserve">  Приказ Министерства просвещения </w:t>
      </w:r>
      <w:proofErr w:type="spellStart"/>
      <w:r w:rsidRPr="00C631F0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C631F0">
        <w:rPr>
          <w:rFonts w:asciiTheme="majorBidi" w:hAnsiTheme="majorBidi" w:cstheme="majorBidi"/>
          <w:bCs/>
          <w:sz w:val="24"/>
          <w:szCs w:val="28"/>
        </w:rPr>
        <w:t xml:space="preserve">̆ Федерации от 18 мая 2023 г. № 372 «Об утверждении </w:t>
      </w:r>
      <w:proofErr w:type="spellStart"/>
      <w:r w:rsidRPr="00C631F0">
        <w:rPr>
          <w:rFonts w:asciiTheme="majorBidi" w:hAnsiTheme="majorBidi" w:cstheme="majorBidi"/>
          <w:bCs/>
          <w:sz w:val="24"/>
          <w:szCs w:val="28"/>
        </w:rPr>
        <w:t>федеральнои</w:t>
      </w:r>
      <w:proofErr w:type="spellEnd"/>
      <w:r w:rsidRPr="00C631F0">
        <w:rPr>
          <w:rFonts w:asciiTheme="majorBidi" w:hAnsiTheme="majorBidi" w:cstheme="majorBidi"/>
          <w:bCs/>
          <w:sz w:val="24"/>
          <w:szCs w:val="28"/>
        </w:rPr>
        <w:t xml:space="preserve">̆ </w:t>
      </w:r>
      <w:proofErr w:type="spellStart"/>
      <w:r w:rsidRPr="00C631F0">
        <w:rPr>
          <w:rFonts w:asciiTheme="majorBidi" w:hAnsiTheme="majorBidi" w:cstheme="majorBidi"/>
          <w:bCs/>
          <w:sz w:val="24"/>
          <w:szCs w:val="28"/>
        </w:rPr>
        <w:t>образовательнои</w:t>
      </w:r>
      <w:proofErr w:type="spellEnd"/>
      <w:r w:rsidRPr="00C631F0">
        <w:rPr>
          <w:rFonts w:asciiTheme="majorBidi" w:hAnsiTheme="majorBidi" w:cstheme="majorBidi"/>
          <w:bCs/>
          <w:sz w:val="24"/>
          <w:szCs w:val="28"/>
        </w:rPr>
        <w:t xml:space="preserve">̆ программы начального общего образования» (далее – ФОП НОО); </w:t>
      </w:r>
    </w:p>
    <w:p w:rsidR="00D9063C" w:rsidRPr="00D9063C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bCs/>
          <w:sz w:val="24"/>
          <w:szCs w:val="28"/>
        </w:rPr>
        <w:t xml:space="preserve">Приказ Министерства просвещения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 от 22 января 2024 г. № 31 «О внесении изменений в некоторые приказы Министерства образования и науки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 и Министерства просвещения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Федерации, касающиеся федеральных государственных образовательных стандартов начального общего образования и основного общего образования» (далее – приказ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России от 22 января 2024 г. № 31);</w:t>
      </w:r>
    </w:p>
    <w:p w:rsidR="00D9063C" w:rsidRPr="00D9063C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bCs/>
          <w:sz w:val="24"/>
          <w:szCs w:val="28"/>
        </w:rPr>
        <w:t xml:space="preserve">  Постановление Главного государственного санитарного врача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 от 28 сентября 2020 г. № 28 «Об утверждении санитарных правил СП 2.4.3648-20 к «Санитарно-эпидемиологические требования организациям воспитания и обучения, отдыха и оздоровления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детеи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и молодежи» (далее – СП 2.4.3648-20); </w:t>
      </w:r>
    </w:p>
    <w:p w:rsidR="00D9063C" w:rsidRPr="00D9063C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bCs/>
          <w:sz w:val="24"/>
          <w:szCs w:val="28"/>
        </w:rPr>
        <w:t xml:space="preserve">Постановление Главного государственного санитарного врача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Российскои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– СанПиН 1.2.3685-21); Методическим рекомендациям МР 2.4.0331-23 по обеспечению оптимизации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учебнои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нагрузки в общеобразовательных организациях, утвержденным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Федеральнои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службои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по надзору в сфере защиты прав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потребителеи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и благополучия человека 10 ноября 2023 г. (далее – МР 2.4.0331-23); </w:t>
      </w:r>
    </w:p>
    <w:p w:rsidR="00D9063C" w:rsidRPr="00D9063C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bCs/>
          <w:sz w:val="24"/>
          <w:szCs w:val="28"/>
        </w:rPr>
        <w:t xml:space="preserve">Письмо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России от 1 июля 2025 г. № 03-1326 «О направлении информации» (вместе с методическими рекомендациями по организации процесса обучения в первом классе в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адаптационныи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̆ период) (далее – письмо </w:t>
      </w:r>
      <w:proofErr w:type="spellStart"/>
      <w:r w:rsidRPr="00D9063C">
        <w:rPr>
          <w:rFonts w:asciiTheme="majorBidi" w:hAnsiTheme="majorBidi" w:cstheme="majorBidi"/>
          <w:bCs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bCs/>
          <w:sz w:val="24"/>
          <w:szCs w:val="28"/>
        </w:rPr>
        <w:t xml:space="preserve"> России от 1 июля 2025 г. № 03-1326).</w:t>
      </w:r>
    </w:p>
    <w:p w:rsidR="00D9063C" w:rsidRPr="00D9063C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 xml:space="preserve"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</w:t>
      </w:r>
      <w:r w:rsidRPr="00D9063C">
        <w:rPr>
          <w:rFonts w:asciiTheme="majorBidi" w:hAnsiTheme="majorBidi" w:cstheme="majorBidi"/>
          <w:sz w:val="24"/>
          <w:szCs w:val="28"/>
        </w:rPr>
        <w:lastRenderedPageBreak/>
        <w:t>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D9063C" w:rsidRPr="00D9063C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>Приказ Министерства просвещения Российской Федерации от 18.06.2025 № 467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образования"</w:t>
      </w:r>
    </w:p>
    <w:p w:rsidR="00D9063C" w:rsidRPr="00D9063C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 xml:space="preserve"> 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ФООП и обновленных федеральных государственных образовательных стандартов общего образования» от  21 августа 2025 года;  </w:t>
      </w:r>
    </w:p>
    <w:p w:rsidR="00D9063C" w:rsidRPr="00D9063C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 xml:space="preserve">Устав МБОУ </w:t>
      </w:r>
      <w:r w:rsidR="00C631F0">
        <w:rPr>
          <w:rFonts w:asciiTheme="majorBidi" w:hAnsiTheme="majorBidi" w:cstheme="majorBidi"/>
          <w:sz w:val="24"/>
          <w:szCs w:val="28"/>
        </w:rPr>
        <w:t xml:space="preserve">-Гимназия с.Чекмагуш </w:t>
      </w:r>
      <w:r w:rsidRPr="00D9063C">
        <w:rPr>
          <w:rFonts w:asciiTheme="majorBidi" w:hAnsiTheme="majorBidi" w:cstheme="majorBidi"/>
          <w:sz w:val="24"/>
          <w:szCs w:val="28"/>
        </w:rPr>
        <w:t xml:space="preserve">МР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Чекмагушевский</w:t>
      </w:r>
      <w:proofErr w:type="spellEnd"/>
      <w:r w:rsidRPr="00D9063C">
        <w:rPr>
          <w:rFonts w:asciiTheme="majorBidi" w:hAnsiTheme="majorBidi" w:cstheme="majorBidi"/>
          <w:sz w:val="24"/>
          <w:szCs w:val="28"/>
        </w:rPr>
        <w:t xml:space="preserve"> район;</w:t>
      </w:r>
    </w:p>
    <w:p w:rsidR="00D9063C" w:rsidRPr="00D9063C" w:rsidRDefault="00D9063C" w:rsidP="00D9063C">
      <w:pPr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 xml:space="preserve">Образовательная программа начального общего образования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МБОУ</w:t>
      </w:r>
      <w:r w:rsidR="00C631F0">
        <w:rPr>
          <w:rFonts w:asciiTheme="majorBidi" w:hAnsiTheme="majorBidi" w:cstheme="majorBidi"/>
          <w:sz w:val="24"/>
          <w:szCs w:val="28"/>
        </w:rPr>
        <w:t>-Гимназия</w:t>
      </w:r>
      <w:proofErr w:type="spellEnd"/>
      <w:r w:rsidR="00C631F0">
        <w:rPr>
          <w:rFonts w:asciiTheme="majorBidi" w:hAnsiTheme="majorBidi" w:cstheme="majorBidi"/>
          <w:sz w:val="24"/>
          <w:szCs w:val="28"/>
        </w:rPr>
        <w:t xml:space="preserve"> с.Чекмагуш</w:t>
      </w:r>
      <w:r w:rsidRPr="00D9063C">
        <w:rPr>
          <w:rFonts w:asciiTheme="majorBidi" w:hAnsiTheme="majorBidi" w:cstheme="majorBidi"/>
          <w:sz w:val="24"/>
          <w:szCs w:val="28"/>
        </w:rPr>
        <w:t xml:space="preserve"> Чекмагуш МР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Чекмагушевский</w:t>
      </w:r>
      <w:proofErr w:type="spellEnd"/>
      <w:r w:rsidRPr="00D9063C">
        <w:rPr>
          <w:rFonts w:asciiTheme="majorBidi" w:hAnsiTheme="majorBidi" w:cstheme="majorBidi"/>
          <w:sz w:val="24"/>
          <w:szCs w:val="28"/>
        </w:rPr>
        <w:t xml:space="preserve"> район.</w:t>
      </w:r>
    </w:p>
    <w:p w:rsidR="00D9063C" w:rsidRPr="00D9063C" w:rsidRDefault="00D9063C" w:rsidP="00D9063C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>Учебный план приведен в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соответствие с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 xml:space="preserve">федеральным учебным планом федеральной образовательной программы начального общего образования, утвержденной приказом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sz w:val="24"/>
          <w:szCs w:val="28"/>
        </w:rPr>
        <w:t xml:space="preserve"> от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16.11.2022 №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992.</w:t>
      </w:r>
    </w:p>
    <w:p w:rsidR="00D9063C" w:rsidRPr="00D9063C" w:rsidRDefault="00D9063C" w:rsidP="00D9063C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>В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основу учебного плана положен вариант федерального учебного плана №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 xml:space="preserve">3 федеральной образовательной программы начального общего образования, утвержденной приказом </w:t>
      </w:r>
      <w:proofErr w:type="spellStart"/>
      <w:r w:rsidRPr="00D9063C">
        <w:rPr>
          <w:rFonts w:asciiTheme="majorBidi" w:hAnsiTheme="majorBidi" w:cstheme="majorBidi"/>
          <w:sz w:val="24"/>
          <w:szCs w:val="28"/>
        </w:rPr>
        <w:t>Минпросвещения</w:t>
      </w:r>
      <w:proofErr w:type="spellEnd"/>
      <w:r w:rsidRPr="00D9063C">
        <w:rPr>
          <w:rFonts w:asciiTheme="majorBidi" w:hAnsiTheme="majorBidi" w:cstheme="majorBidi"/>
          <w:sz w:val="24"/>
          <w:szCs w:val="28"/>
        </w:rPr>
        <w:t xml:space="preserve"> от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16.11.2022 №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 xml:space="preserve">992. </w:t>
      </w:r>
    </w:p>
    <w:p w:rsidR="00D9063C" w:rsidRPr="00D9063C" w:rsidRDefault="00D9063C" w:rsidP="00D9063C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D9063C">
        <w:rPr>
          <w:rFonts w:asciiTheme="majorBidi" w:hAnsiTheme="majorBidi" w:cstheme="majorBidi"/>
          <w:sz w:val="24"/>
          <w:szCs w:val="28"/>
        </w:rPr>
        <w:t>Вариант №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3 предназначен для образовательных организаций, в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которых обучение ведется на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русском языке, но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наряду с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ним изучается один из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языков народов России в</w:t>
      </w:r>
      <w:r w:rsidR="00C631F0">
        <w:rPr>
          <w:rFonts w:asciiTheme="majorBidi" w:hAnsiTheme="majorBidi" w:cstheme="majorBidi"/>
          <w:sz w:val="24"/>
          <w:szCs w:val="28"/>
        </w:rPr>
        <w:t xml:space="preserve"> </w:t>
      </w:r>
      <w:r w:rsidRPr="00D9063C">
        <w:rPr>
          <w:rFonts w:asciiTheme="majorBidi" w:hAnsiTheme="majorBidi" w:cstheme="majorBidi"/>
          <w:sz w:val="24"/>
          <w:szCs w:val="28"/>
        </w:rPr>
        <w:t>режиме пятидневной учебной недели.</w:t>
      </w:r>
    </w:p>
    <w:p w:rsidR="00C91579" w:rsidRPr="003242E4" w:rsidRDefault="00C91579" w:rsidP="00271568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год в </w:t>
      </w:r>
      <w:r w:rsidR="00EE0C26" w:rsidRPr="003242E4">
        <w:rPr>
          <w:rStyle w:val="markedcontent"/>
          <w:rFonts w:asciiTheme="majorBidi" w:hAnsiTheme="majorBidi" w:cstheme="majorBidi"/>
          <w:sz w:val="24"/>
          <w:szCs w:val="28"/>
        </w:rPr>
        <w:t>Муниципально</w:t>
      </w:r>
      <w:r w:rsidR="00271568" w:rsidRPr="003242E4">
        <w:rPr>
          <w:rStyle w:val="markedcontent"/>
          <w:rFonts w:asciiTheme="majorBidi" w:hAnsiTheme="majorBidi" w:cstheme="majorBidi"/>
          <w:sz w:val="24"/>
          <w:szCs w:val="28"/>
        </w:rPr>
        <w:t>м</w:t>
      </w:r>
      <w:r w:rsidR="00EE0C26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бюджетно</w:t>
      </w:r>
      <w:r w:rsidR="00271568" w:rsidRPr="003242E4">
        <w:rPr>
          <w:rStyle w:val="markedcontent"/>
          <w:rFonts w:asciiTheme="majorBidi" w:hAnsiTheme="majorBidi" w:cstheme="majorBidi"/>
          <w:sz w:val="24"/>
          <w:szCs w:val="28"/>
        </w:rPr>
        <w:t>м общеобразовательном учреждении</w:t>
      </w:r>
      <w:r w:rsidR="00EE0C26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-Гимназия с.Чекмагуш</w:t>
      </w:r>
      <w:r w:rsidRPr="003242E4">
        <w:rPr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начинается</w:t>
      </w:r>
      <w:r w:rsidR="00806306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3242E4">
        <w:rPr>
          <w:rFonts w:asciiTheme="majorBidi" w:hAnsiTheme="majorBidi" w:cstheme="majorBidi"/>
          <w:sz w:val="24"/>
          <w:szCs w:val="28"/>
        </w:rPr>
        <w:t>0</w:t>
      </w:r>
      <w:r w:rsidR="00B5234B">
        <w:rPr>
          <w:rFonts w:asciiTheme="majorBidi" w:hAnsiTheme="majorBidi" w:cstheme="majorBidi"/>
          <w:sz w:val="24"/>
          <w:szCs w:val="28"/>
        </w:rPr>
        <w:t>2.09.2024</w:t>
      </w:r>
      <w:r w:rsidRPr="003242E4">
        <w:rPr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="00B5234B">
        <w:rPr>
          <w:rFonts w:asciiTheme="majorBidi" w:hAnsiTheme="majorBidi" w:cstheme="majorBidi"/>
          <w:sz w:val="24"/>
          <w:szCs w:val="28"/>
        </w:rPr>
        <w:t>26.05.2025г</w:t>
      </w:r>
      <w:r w:rsidRPr="003242E4">
        <w:rPr>
          <w:rFonts w:asciiTheme="majorBidi" w:hAnsiTheme="majorBidi" w:cstheme="majorBidi"/>
          <w:sz w:val="24"/>
          <w:szCs w:val="28"/>
        </w:rPr>
        <w:t xml:space="preserve">. </w:t>
      </w:r>
    </w:p>
    <w:p w:rsidR="00C91579" w:rsidRPr="003242E4" w:rsidRDefault="000C3476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3242E4" w:rsidRDefault="001B1213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в 1 классе - 2</w:t>
      </w:r>
      <w:r w:rsidR="004A37BB">
        <w:rPr>
          <w:rStyle w:val="markedcontent"/>
          <w:rFonts w:asciiTheme="majorBidi" w:hAnsiTheme="majorBidi" w:cstheme="majorBidi"/>
          <w:sz w:val="24"/>
          <w:szCs w:val="28"/>
        </w:rPr>
        <w:t>0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час, во 2 – 4 классах – 23 часа</w:t>
      </w:r>
      <w:proofErr w:type="gramStart"/>
      <w:r w:rsidR="00620C9A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.</w:t>
      </w:r>
      <w:proofErr w:type="gramEnd"/>
    </w:p>
    <w:p w:rsidR="00C91579" w:rsidRPr="003242E4" w:rsidRDefault="00C91579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3242E4" w:rsidRDefault="00C91579" w:rsidP="00271568">
      <w:pPr>
        <w:pStyle w:val="aa"/>
        <w:numPr>
          <w:ilvl w:val="0"/>
          <w:numId w:val="5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для обучающихся 1-х классов - не превышает 4 уроков.</w:t>
      </w:r>
    </w:p>
    <w:p w:rsidR="00C91579" w:rsidRPr="003242E4" w:rsidRDefault="00C91579" w:rsidP="00271568">
      <w:pPr>
        <w:pStyle w:val="aa"/>
        <w:numPr>
          <w:ilvl w:val="0"/>
          <w:numId w:val="5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для обучающихся 2-4 классов - не более 5 уроков.</w:t>
      </w:r>
    </w:p>
    <w:p w:rsidR="000C3476" w:rsidRPr="003242E4" w:rsidRDefault="000C3476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3242E4" w:rsidRDefault="000C3476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3242E4">
        <w:rPr>
          <w:rFonts w:asciiTheme="majorBidi" w:hAnsiTheme="majorBidi" w:cstheme="majorBidi"/>
          <w:sz w:val="24"/>
          <w:szCs w:val="28"/>
        </w:rPr>
        <w:t>40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минут, за исключением 1 класса.</w:t>
      </w:r>
    </w:p>
    <w:p w:rsidR="000C3476" w:rsidRPr="003242E4" w:rsidRDefault="000C3476" w:rsidP="003242E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0C3476" w:rsidRPr="003242E4" w:rsidRDefault="000C3476" w:rsidP="003242E4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3242E4" w:rsidRDefault="000C3476" w:rsidP="003242E4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3242E4" w:rsidRDefault="001B1213" w:rsidP="003242E4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3242E4" w:rsidRDefault="004141D3" w:rsidP="003242E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</w:t>
      </w:r>
      <w:r w:rsidR="00B5234B">
        <w:rPr>
          <w:rStyle w:val="markedcontent"/>
          <w:rFonts w:asciiTheme="majorBidi" w:hAnsiTheme="majorBidi" w:cstheme="majorBidi"/>
          <w:sz w:val="24"/>
          <w:szCs w:val="28"/>
        </w:rPr>
        <w:t>: в 1х классах- 139 дней, во 2-4х классах - 1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30 календарных дней</w:t>
      </w:r>
      <w:r w:rsidR="00B5234B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Для первоклассников предусмотрены дополнительные недельные каникулы в середине третьей четверти.</w:t>
      </w:r>
    </w:p>
    <w:p w:rsidR="00F23C59" w:rsidRPr="003242E4" w:rsidRDefault="00F23C59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Учебные занятия для учащихся 2-4 классов проводятся по</w:t>
      </w:r>
      <w:r w:rsidR="00F35982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5-и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дневной учебной неделе.</w:t>
      </w:r>
    </w:p>
    <w:p w:rsidR="00F23C59" w:rsidRPr="003242E4" w:rsidRDefault="00F23C59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3242E4" w:rsidRDefault="00F23C59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занятий, обеспечивающих различные интересы обучающихся</w:t>
      </w:r>
    </w:p>
    <w:p w:rsidR="006D6035" w:rsidRPr="003242E4" w:rsidRDefault="00BF0C5B" w:rsidP="00271568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271568" w:rsidRPr="003242E4">
        <w:rPr>
          <w:rStyle w:val="markedcontent"/>
          <w:rFonts w:asciiTheme="majorBidi" w:hAnsiTheme="majorBidi" w:cstheme="majorBidi"/>
          <w:sz w:val="24"/>
          <w:szCs w:val="28"/>
        </w:rPr>
        <w:t>муниципальном</w:t>
      </w:r>
      <w:r w:rsidR="003963BA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бюджетно</w:t>
      </w:r>
      <w:r w:rsidR="00271568" w:rsidRPr="003242E4">
        <w:rPr>
          <w:rStyle w:val="markedcontent"/>
          <w:rFonts w:asciiTheme="majorBidi" w:hAnsiTheme="majorBidi" w:cstheme="majorBidi"/>
          <w:sz w:val="24"/>
          <w:szCs w:val="28"/>
        </w:rPr>
        <w:t>м</w:t>
      </w:r>
      <w:r w:rsidR="003963BA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общеобразовательно</w:t>
      </w:r>
      <w:r w:rsidR="00271568" w:rsidRPr="003242E4">
        <w:rPr>
          <w:rStyle w:val="markedcontent"/>
          <w:rFonts w:asciiTheme="majorBidi" w:hAnsiTheme="majorBidi" w:cstheme="majorBidi"/>
          <w:sz w:val="24"/>
          <w:szCs w:val="28"/>
        </w:rPr>
        <w:t>м учреждении</w:t>
      </w:r>
      <w:r w:rsidR="003963BA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-Гимназия с</w:t>
      </w:r>
      <w:proofErr w:type="gramStart"/>
      <w:r w:rsidR="003963BA" w:rsidRPr="003242E4">
        <w:rPr>
          <w:rStyle w:val="markedcontent"/>
          <w:rFonts w:asciiTheme="majorBidi" w:hAnsiTheme="majorBidi" w:cstheme="majorBidi"/>
          <w:sz w:val="24"/>
          <w:szCs w:val="28"/>
        </w:rPr>
        <w:t>.Ч</w:t>
      </w:r>
      <w:proofErr w:type="gramEnd"/>
      <w:r w:rsidR="003963BA" w:rsidRPr="003242E4">
        <w:rPr>
          <w:rStyle w:val="markedcontent"/>
          <w:rFonts w:asciiTheme="majorBidi" w:hAnsiTheme="majorBidi" w:cstheme="majorBidi"/>
          <w:sz w:val="24"/>
          <w:szCs w:val="28"/>
        </w:rPr>
        <w:t>екмагуш</w:t>
      </w:r>
      <w:r w:rsidR="003963BA" w:rsidRPr="003242E4">
        <w:rPr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языком об</w:t>
      </w:r>
      <w:r w:rsidR="00620C9A" w:rsidRPr="003242E4">
        <w:rPr>
          <w:rStyle w:val="markedcontent"/>
          <w:rFonts w:asciiTheme="majorBidi" w:hAnsiTheme="majorBidi" w:cstheme="majorBidi"/>
          <w:sz w:val="24"/>
          <w:szCs w:val="28"/>
        </w:rPr>
        <w:t>учения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является </w:t>
      </w:r>
      <w:r w:rsidR="00271568" w:rsidRPr="003242E4">
        <w:rPr>
          <w:rStyle w:val="markedcontent"/>
          <w:rFonts w:asciiTheme="majorBidi" w:hAnsiTheme="majorBidi" w:cstheme="majorBidi"/>
          <w:sz w:val="24"/>
          <w:szCs w:val="28"/>
        </w:rPr>
        <w:t>р</w:t>
      </w:r>
      <w:r w:rsidR="00446614" w:rsidRPr="003242E4">
        <w:rPr>
          <w:rFonts w:asciiTheme="majorBidi" w:hAnsiTheme="majorBidi" w:cstheme="majorBidi"/>
          <w:sz w:val="24"/>
          <w:szCs w:val="28"/>
        </w:rPr>
        <w:t xml:space="preserve">усский </w:t>
      </w:r>
      <w:r w:rsidRPr="003242E4">
        <w:rPr>
          <w:rFonts w:asciiTheme="majorBidi" w:hAnsiTheme="majorBidi" w:cstheme="majorBidi"/>
          <w:sz w:val="24"/>
          <w:szCs w:val="28"/>
        </w:rPr>
        <w:t>язык</w:t>
      </w:r>
      <w:r w:rsidR="006D6035" w:rsidRPr="003242E4">
        <w:rPr>
          <w:rFonts w:asciiTheme="majorBidi" w:hAnsiTheme="majorBidi" w:cstheme="majorBidi"/>
          <w:sz w:val="24"/>
          <w:szCs w:val="28"/>
        </w:rPr>
        <w:t>.</w:t>
      </w:r>
    </w:p>
    <w:p w:rsidR="00FD7B0E" w:rsidRPr="003242E4" w:rsidRDefault="003242E4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формирования речевых способностей учащихся, трепетного отношения к национальной культуре, традициям и обычаям родного края на учебные занятия по предметам «Родной язык», </w:t>
      </w:r>
      <w:r w:rsidRPr="003242E4">
        <w:rPr>
          <w:rFonts w:ascii="Times New Roman" w:eastAsia="@Arial Unicode MS" w:hAnsi="Times New Roman" w:cs="Times New Roman"/>
          <w:sz w:val="24"/>
          <w:szCs w:val="24"/>
          <w:lang w:eastAsia="ru-RU"/>
        </w:rPr>
        <w:t>«</w:t>
      </w:r>
      <w:r w:rsidRPr="00324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(башкирский) язык Республики Башкортостан</w:t>
      </w:r>
      <w:r w:rsidRPr="003242E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«Литературное чтение</w:t>
      </w:r>
      <w:r w:rsidRPr="003242E4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на родном языке</w:t>
      </w:r>
      <w:r w:rsidRPr="0032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распределено по 1 часу </w:t>
      </w:r>
      <w:r w:rsidRPr="003242E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с </w:t>
      </w:r>
      <w:r w:rsidRPr="003242E4">
        <w:rPr>
          <w:rFonts w:ascii="Times New Roman" w:eastAsia="@Arial Unicode MS" w:hAnsi="Times New Roman" w:cs="Times New Roman"/>
          <w:sz w:val="24"/>
          <w:szCs w:val="24"/>
          <w:lang w:val="en-US" w:eastAsia="ru-RU"/>
        </w:rPr>
        <w:t>I</w:t>
      </w:r>
      <w:r w:rsidR="00FC7C24">
        <w:rPr>
          <w:rFonts w:ascii="Times New Roman" w:eastAsia="@Arial Unicode MS" w:hAnsi="Times New Roman" w:cs="Times New Roman"/>
          <w:sz w:val="24"/>
          <w:szCs w:val="24"/>
          <w:lang w:val="en-US" w:eastAsia="ru-RU"/>
        </w:rPr>
        <w:t>I</w:t>
      </w:r>
      <w:r w:rsidRPr="003242E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по </w:t>
      </w:r>
      <w:r w:rsidRPr="003242E4">
        <w:rPr>
          <w:rFonts w:ascii="Times New Roman" w:eastAsia="@Arial Unicode MS" w:hAnsi="Times New Roman" w:cs="Times New Roman"/>
          <w:sz w:val="24"/>
          <w:szCs w:val="24"/>
          <w:lang w:val="en-US" w:eastAsia="ru-RU"/>
        </w:rPr>
        <w:t>IV</w:t>
      </w:r>
      <w:r w:rsidRPr="003242E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класс</w:t>
      </w:r>
      <w:r w:rsidR="00AB1A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, в 1 классе литературное чтение на родном языке распределено по 0.5 часов., </w:t>
      </w:r>
      <w:r w:rsidR="00AB1A02" w:rsidRPr="00AB1A02">
        <w:rPr>
          <w:rFonts w:ascii="Times New Roman" w:eastAsia="@Arial Unicode MS" w:hAnsi="Times New Roman" w:cs="Times New Roman"/>
          <w:sz w:val="24"/>
          <w:szCs w:val="24"/>
          <w:lang w:eastAsia="ru-RU"/>
        </w:rPr>
        <w:t>0,5 час</w:t>
      </w:r>
      <w:r w:rsidR="00AB1A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ов в 1 классе </w:t>
      </w:r>
      <w:r w:rsidR="00AB1A02" w:rsidRPr="00AB1A02">
        <w:rPr>
          <w:rFonts w:ascii="Times New Roman" w:eastAsia="@Arial Unicode MS" w:hAnsi="Times New Roman" w:cs="Times New Roman"/>
          <w:sz w:val="24"/>
          <w:szCs w:val="24"/>
          <w:lang w:eastAsia="ru-RU"/>
        </w:rPr>
        <w:t>будут изучаться в рамках внеурочной деятельности</w:t>
      </w:r>
      <w:r w:rsidR="00AB1A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</w:t>
      </w:r>
      <w:r w:rsidR="00FD7B0E" w:rsidRPr="003242E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Изучение  родного (русского, башкирского, татарского) языков и литературного чтения на родном (русском, башкирском, татарском) языке из числа языков народов РФ и государственного (башкирского) языка Республики Башкортостан осуществляется п</w:t>
      </w:r>
      <w:r w:rsidR="00FD7B0E" w:rsidRPr="003242E4">
        <w:rPr>
          <w:rStyle w:val="markedcontent"/>
          <w:rFonts w:asciiTheme="majorBidi" w:hAnsiTheme="majorBidi" w:cstheme="majorBidi"/>
          <w:sz w:val="24"/>
          <w:szCs w:val="28"/>
        </w:rPr>
        <w:t>о заявлению родителей (законных представителей) несовершеннолетних обучающихся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="00FD7B0E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996DF6" w:rsidRPr="003242E4" w:rsidRDefault="00996DF6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3242E4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23C59" w:rsidRDefault="004141D3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При изучении </w:t>
      </w:r>
      <w:r w:rsidR="000F4598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предметов </w:t>
      </w:r>
      <w:r w:rsidR="004168CD" w:rsidRPr="003242E4">
        <w:rPr>
          <w:rStyle w:val="markedcontent"/>
          <w:rFonts w:asciiTheme="majorBidi" w:hAnsiTheme="majorBidi" w:cstheme="majorBidi"/>
          <w:sz w:val="24"/>
          <w:szCs w:val="28"/>
        </w:rPr>
        <w:t>английский язык, родной (</w:t>
      </w:r>
      <w:r w:rsidR="003242E4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башкирский, </w:t>
      </w:r>
      <w:r w:rsidR="004168CD" w:rsidRPr="003242E4">
        <w:rPr>
          <w:rStyle w:val="markedcontent"/>
          <w:rFonts w:asciiTheme="majorBidi" w:hAnsiTheme="majorBidi" w:cstheme="majorBidi"/>
          <w:sz w:val="24"/>
          <w:szCs w:val="28"/>
        </w:rPr>
        <w:t>татарский, русский)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осуществляется д</w:t>
      </w:r>
      <w:r w:rsidR="00F23C59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еление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учащихся </w:t>
      </w:r>
      <w:r w:rsidR="00F23C59" w:rsidRPr="003242E4">
        <w:rPr>
          <w:rStyle w:val="markedcontent"/>
          <w:rFonts w:asciiTheme="majorBidi" w:hAnsiTheme="majorBidi" w:cstheme="majorBidi"/>
          <w:sz w:val="24"/>
          <w:szCs w:val="28"/>
        </w:rPr>
        <w:t>на подгруппы</w:t>
      </w:r>
      <w:r w:rsidR="00112D88" w:rsidRPr="003242E4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AB1A02" w:rsidRPr="00AB1A02" w:rsidRDefault="00AB1A02" w:rsidP="00AB1A02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AB1A02">
        <w:rPr>
          <w:rFonts w:asciiTheme="majorBidi" w:hAnsiTheme="majorBidi" w:cstheme="majorBidi"/>
          <w:sz w:val="24"/>
          <w:szCs w:val="28"/>
        </w:rPr>
        <w:t xml:space="preserve">Предметная область </w:t>
      </w:r>
      <w:r w:rsidRPr="00AB1A02">
        <w:rPr>
          <w:rFonts w:asciiTheme="majorBidi" w:hAnsiTheme="majorBidi" w:cstheme="majorBidi"/>
          <w:bCs/>
          <w:sz w:val="24"/>
          <w:szCs w:val="28"/>
        </w:rPr>
        <w:t xml:space="preserve">«Искусство» </w:t>
      </w:r>
      <w:r w:rsidRPr="00AB1A02">
        <w:rPr>
          <w:rFonts w:asciiTheme="majorBidi" w:hAnsiTheme="majorBidi" w:cstheme="majorBidi"/>
          <w:sz w:val="24"/>
          <w:szCs w:val="28"/>
        </w:rPr>
        <w:t>в 1-4 классах представлена двумя учебными предметами: «Музыка» и «Изобразительное искусство»</w:t>
      </w:r>
      <w:proofErr w:type="gramStart"/>
      <w:r w:rsidRPr="00AB1A02">
        <w:rPr>
          <w:rFonts w:asciiTheme="majorBidi" w:hAnsiTheme="majorBidi" w:cstheme="majorBidi"/>
          <w:sz w:val="24"/>
          <w:szCs w:val="28"/>
        </w:rPr>
        <w:t xml:space="preserve"> .</w:t>
      </w:r>
      <w:proofErr w:type="gramEnd"/>
    </w:p>
    <w:p w:rsidR="00AB1A02" w:rsidRPr="00AB1A02" w:rsidRDefault="00AB1A02" w:rsidP="00AB1A02">
      <w:pPr>
        <w:spacing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AB1A02">
        <w:rPr>
          <w:rFonts w:asciiTheme="majorBidi" w:hAnsiTheme="majorBidi" w:cstheme="majorBidi"/>
          <w:sz w:val="24"/>
          <w:szCs w:val="28"/>
        </w:rPr>
        <w:t>Программа учебного предмета «Изобразительное искусство» на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AB1A02">
        <w:rPr>
          <w:rFonts w:asciiTheme="majorBidi" w:hAnsiTheme="majorBidi" w:cstheme="majorBidi"/>
          <w:sz w:val="24"/>
          <w:szCs w:val="28"/>
        </w:rPr>
        <w:t>уровне начального общего образования включает тематический модуль «Работа 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AB1A02">
        <w:rPr>
          <w:rFonts w:asciiTheme="majorBidi" w:hAnsiTheme="majorBidi" w:cstheme="majorBidi"/>
          <w:sz w:val="24"/>
          <w:szCs w:val="28"/>
        </w:rPr>
        <w:t xml:space="preserve">графическом редакторе </w:t>
      </w:r>
      <w:proofErr w:type="spellStart"/>
      <w:r w:rsidRPr="00AB1A02">
        <w:rPr>
          <w:rFonts w:asciiTheme="majorBidi" w:hAnsiTheme="majorBidi" w:cstheme="majorBidi"/>
          <w:sz w:val="24"/>
          <w:szCs w:val="28"/>
        </w:rPr>
        <w:t>Paint</w:t>
      </w:r>
      <w:proofErr w:type="spellEnd"/>
      <w:r w:rsidRPr="00AB1A02">
        <w:rPr>
          <w:rFonts w:asciiTheme="majorBidi" w:hAnsiTheme="majorBidi" w:cstheme="majorBidi"/>
          <w:sz w:val="24"/>
          <w:szCs w:val="28"/>
        </w:rPr>
        <w:t>», который обеспечивает достижение предметных и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AB1A02">
        <w:rPr>
          <w:rFonts w:asciiTheme="majorBidi" w:hAnsiTheme="majorBidi" w:cstheme="majorBidi"/>
          <w:sz w:val="24"/>
          <w:szCs w:val="28"/>
        </w:rPr>
        <w:t xml:space="preserve">метапредметных результатов, связанных </w:t>
      </w:r>
      <w:r>
        <w:rPr>
          <w:rFonts w:asciiTheme="majorBidi" w:hAnsiTheme="majorBidi" w:cstheme="majorBidi"/>
          <w:sz w:val="24"/>
          <w:szCs w:val="28"/>
        </w:rPr>
        <w:t xml:space="preserve"> с </w:t>
      </w:r>
      <w:r w:rsidRPr="00AB1A02">
        <w:rPr>
          <w:rFonts w:asciiTheme="majorBidi" w:hAnsiTheme="majorBidi" w:cstheme="majorBidi"/>
          <w:sz w:val="24"/>
          <w:szCs w:val="28"/>
        </w:rPr>
        <w:t>использованием информационных технологий.</w:t>
      </w:r>
    </w:p>
    <w:p w:rsidR="00AB1A02" w:rsidRPr="003242E4" w:rsidRDefault="00AB1A02" w:rsidP="00AB1A0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AB1A02">
        <w:rPr>
          <w:rFonts w:asciiTheme="majorBidi" w:hAnsiTheme="majorBidi" w:cstheme="majorBidi"/>
          <w:sz w:val="24"/>
          <w:szCs w:val="28"/>
        </w:rPr>
        <w:lastRenderedPageBreak/>
        <w:t>Учебные предметы «Музыка» и «Изобразительное искусство»  представлен</w:t>
      </w:r>
      <w:r>
        <w:rPr>
          <w:rFonts w:asciiTheme="majorBidi" w:hAnsiTheme="majorBidi" w:cstheme="majorBidi"/>
          <w:sz w:val="24"/>
          <w:szCs w:val="28"/>
        </w:rPr>
        <w:t>ы</w:t>
      </w:r>
      <w:r w:rsidRPr="00AB1A02">
        <w:rPr>
          <w:rFonts w:asciiTheme="majorBidi" w:hAnsiTheme="majorBidi" w:cstheme="majorBidi"/>
          <w:sz w:val="24"/>
          <w:szCs w:val="28"/>
        </w:rPr>
        <w:t xml:space="preserve"> 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AB1A02">
        <w:rPr>
          <w:rFonts w:asciiTheme="majorBidi" w:hAnsiTheme="majorBidi" w:cstheme="majorBidi"/>
          <w:sz w:val="24"/>
          <w:szCs w:val="28"/>
        </w:rPr>
        <w:t>объеме 0,5 час</w:t>
      </w:r>
      <w:r>
        <w:rPr>
          <w:rFonts w:asciiTheme="majorBidi" w:hAnsiTheme="majorBidi" w:cstheme="majorBidi"/>
          <w:sz w:val="24"/>
          <w:szCs w:val="28"/>
        </w:rPr>
        <w:t>ов</w:t>
      </w:r>
      <w:r w:rsidRPr="00AB1A02">
        <w:rPr>
          <w:rFonts w:asciiTheme="majorBidi" w:hAnsiTheme="majorBidi" w:cstheme="majorBidi"/>
          <w:sz w:val="24"/>
          <w:szCs w:val="28"/>
        </w:rPr>
        <w:t xml:space="preserve"> в</w:t>
      </w:r>
      <w:r>
        <w:rPr>
          <w:rFonts w:asciiTheme="majorBidi" w:hAnsiTheme="majorBidi" w:cstheme="majorBidi"/>
          <w:sz w:val="24"/>
          <w:szCs w:val="28"/>
        </w:rPr>
        <w:t xml:space="preserve"> </w:t>
      </w:r>
      <w:r w:rsidRPr="00AB1A02">
        <w:rPr>
          <w:rFonts w:asciiTheme="majorBidi" w:hAnsiTheme="majorBidi" w:cstheme="majorBidi"/>
          <w:sz w:val="24"/>
          <w:szCs w:val="28"/>
        </w:rPr>
        <w:t xml:space="preserve">неделю, </w:t>
      </w:r>
      <w:bookmarkStart w:id="1" w:name="_Hlk208398292"/>
      <w:r w:rsidRPr="00AB1A02">
        <w:rPr>
          <w:rFonts w:asciiTheme="majorBidi" w:hAnsiTheme="majorBidi" w:cstheme="majorBidi"/>
          <w:sz w:val="24"/>
          <w:szCs w:val="28"/>
        </w:rPr>
        <w:t>0,5 час</w:t>
      </w:r>
      <w:r>
        <w:rPr>
          <w:rFonts w:asciiTheme="majorBidi" w:hAnsiTheme="majorBidi" w:cstheme="majorBidi"/>
          <w:sz w:val="24"/>
          <w:szCs w:val="28"/>
        </w:rPr>
        <w:t>ов</w:t>
      </w:r>
      <w:r w:rsidRPr="00AB1A02">
        <w:rPr>
          <w:rFonts w:asciiTheme="majorBidi" w:hAnsiTheme="majorBidi" w:cstheme="majorBidi"/>
          <w:sz w:val="24"/>
          <w:szCs w:val="28"/>
        </w:rPr>
        <w:t xml:space="preserve"> будут изучаться в рамках внеурочной деятельности</w:t>
      </w:r>
      <w:bookmarkEnd w:id="1"/>
    </w:p>
    <w:p w:rsidR="004141D3" w:rsidRPr="003242E4" w:rsidRDefault="006D6035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AB1A02">
        <w:rPr>
          <w:rStyle w:val="markedcontent"/>
          <w:rFonts w:asciiTheme="majorBidi" w:hAnsiTheme="majorBidi" w:cstheme="majorBidi"/>
          <w:b/>
          <w:sz w:val="24"/>
          <w:szCs w:val="28"/>
        </w:rPr>
        <w:t>Промежуточная аттестация</w:t>
      </w:r>
      <w:r w:rsidR="004141D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–</w:t>
      </w:r>
      <w:r w:rsidR="004141D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3242E4" w:rsidRDefault="006D6035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графиком.</w:t>
      </w:r>
    </w:p>
    <w:p w:rsidR="004141D3" w:rsidRPr="003242E4" w:rsidRDefault="006D6035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образовательных отношений, являются </w:t>
      </w:r>
      <w:proofErr w:type="spell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безотметочными</w:t>
      </w:r>
      <w:proofErr w:type="spell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и оцениваются «зачет» или «незачет» по итогам четверти. </w:t>
      </w:r>
    </w:p>
    <w:p w:rsidR="00641000" w:rsidRPr="003242E4" w:rsidRDefault="006D6035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4141D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аттестация проходит на последней учебной неделе четверти.</w:t>
      </w:r>
      <w:r w:rsidR="004141D3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2011DD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текущего контроля успеваемости и промежуточной аттестации обучающихся </w:t>
      </w:r>
      <w:r w:rsidR="00A227C0" w:rsidRPr="003242E4">
        <w:rPr>
          <w:rStyle w:val="markedcontent"/>
          <w:rFonts w:asciiTheme="majorBidi" w:hAnsiTheme="majorBidi" w:cstheme="majorBidi"/>
          <w:sz w:val="24"/>
          <w:szCs w:val="28"/>
        </w:rPr>
        <w:t>Муниципально</w:t>
      </w:r>
      <w:r w:rsidR="002011DD" w:rsidRPr="003242E4">
        <w:rPr>
          <w:rStyle w:val="markedcontent"/>
          <w:rFonts w:asciiTheme="majorBidi" w:hAnsiTheme="majorBidi" w:cstheme="majorBidi"/>
          <w:sz w:val="24"/>
          <w:szCs w:val="28"/>
        </w:rPr>
        <w:t>го</w:t>
      </w:r>
      <w:r w:rsidR="00A227C0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бюджетно</w:t>
      </w:r>
      <w:r w:rsidR="002011DD" w:rsidRPr="003242E4">
        <w:rPr>
          <w:rStyle w:val="markedcontent"/>
          <w:rFonts w:asciiTheme="majorBidi" w:hAnsiTheme="majorBidi" w:cstheme="majorBidi"/>
          <w:sz w:val="24"/>
          <w:szCs w:val="28"/>
        </w:rPr>
        <w:t>го</w:t>
      </w:r>
      <w:r w:rsidR="00A227C0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общеобразовательно</w:t>
      </w:r>
      <w:r w:rsidR="002011DD" w:rsidRPr="003242E4">
        <w:rPr>
          <w:rStyle w:val="markedcontent"/>
          <w:rFonts w:asciiTheme="majorBidi" w:hAnsiTheme="majorBidi" w:cstheme="majorBidi"/>
          <w:sz w:val="24"/>
          <w:szCs w:val="28"/>
        </w:rPr>
        <w:t>го учреждения</w:t>
      </w:r>
      <w:r w:rsidR="00A227C0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-Гимназия с.Чекмагуш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="00641000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641000" w:rsidRPr="003242E4" w:rsidRDefault="006D6035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на </w:t>
      </w:r>
      <w:proofErr w:type="spellStart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>критериальной</w:t>
      </w:r>
      <w:proofErr w:type="spellEnd"/>
      <w:r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3242E4" w:rsidRDefault="002413AA" w:rsidP="00271568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>
        <w:rPr>
          <w:rStyle w:val="markedcontent"/>
          <w:rFonts w:asciiTheme="majorBidi" w:hAnsiTheme="majorBidi" w:cstheme="majorBidi"/>
          <w:sz w:val="24"/>
          <w:szCs w:val="28"/>
        </w:rPr>
        <w:t>Освоение основной образовательной</w:t>
      </w:r>
      <w:r w:rsidR="006D6035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4"/>
          <w:szCs w:val="28"/>
        </w:rPr>
        <w:t>ы</w:t>
      </w:r>
      <w:r w:rsidR="006D6035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начального общего образования завершается итоговой аттестацией.</w:t>
      </w:r>
      <w:r w:rsidR="00641000" w:rsidRPr="003242E4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6D6035" w:rsidRPr="003242E4">
        <w:rPr>
          <w:rStyle w:val="markedcontent"/>
          <w:rFonts w:asciiTheme="majorBidi" w:hAnsiTheme="majorBidi" w:cstheme="majorBidi"/>
          <w:sz w:val="24"/>
          <w:szCs w:val="28"/>
        </w:rPr>
        <w:t>Нормативный срок освоения ООП НОО составляет 4 года</w:t>
      </w:r>
      <w:r w:rsidR="00F60A00" w:rsidRPr="003242E4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CB1B5C" w:rsidRDefault="00CB1B5C" w:rsidP="0027156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b/>
          <w:sz w:val="24"/>
          <w:szCs w:val="28"/>
        </w:rPr>
        <w:t>Формы промежуточной аттестации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В 1 классе формой промежуточной аттестации является комплексная работа.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Во 2-4 классах промежуточная аттестация проводится в двух вариантах: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в форме годовой итоговой работы по отдельным учебным предметам (курсам);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без годовой итоговой работы по отдельным учебным предметам (курсам).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Итоги промежуточной аттестации, проводимой в форме годовой итоговой работы по математике, русскому языку, окружающему миру, иностранному (английскому языку) отражаются отдельной графой в классных журналах.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Контрольно-измерительные материалы для промежуточной аттестации могут быть представлены в форме: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контрольной работы (диктант, тест, изложение, сочинение, контрольная работа);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тестирования;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- защиты проекта.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Промежуточная аттестация, проводимая без годовой итоговой работы, заключается в оценке степени и уровня знаний учащихся по учебным предметам учебного плана на основании четвертных отметок.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 xml:space="preserve">По курсу ОРКСЭ вводится </w:t>
      </w:r>
      <w:proofErr w:type="spellStart"/>
      <w:r w:rsidRPr="003242E4">
        <w:rPr>
          <w:rFonts w:ascii="Times New Roman" w:eastAsia="Times New Roman" w:hAnsi="Times New Roman" w:cs="Times New Roman"/>
          <w:sz w:val="24"/>
          <w:szCs w:val="28"/>
        </w:rPr>
        <w:t>безотметочное</w:t>
      </w:r>
      <w:proofErr w:type="spellEnd"/>
      <w:r w:rsidRPr="003242E4">
        <w:rPr>
          <w:rFonts w:ascii="Times New Roman" w:eastAsia="Times New Roman" w:hAnsi="Times New Roman" w:cs="Times New Roman"/>
          <w:sz w:val="24"/>
          <w:szCs w:val="28"/>
        </w:rPr>
        <w:t xml:space="preserve"> обучение. Объектом оценивания по данному курсу является учебный проект.</w:t>
      </w:r>
    </w:p>
    <w:p w:rsidR="00271568" w:rsidRPr="003242E4" w:rsidRDefault="00271568" w:rsidP="00271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242E4">
        <w:rPr>
          <w:rFonts w:ascii="Times New Roman" w:eastAsia="Times New Roman" w:hAnsi="Times New Roman" w:cs="Times New Roman"/>
          <w:sz w:val="24"/>
          <w:szCs w:val="28"/>
        </w:rPr>
        <w:t>Конкретные сроки и формы проведения промежуточной аттестации устанавливаются Педагогическим Советом гимназии.</w:t>
      </w:r>
    </w:p>
    <w:p w:rsidR="00A90028" w:rsidRPr="003242E4" w:rsidRDefault="00A90028" w:rsidP="002715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271568" w:rsidRPr="003242E4" w:rsidRDefault="00271568" w:rsidP="002715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242E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Перечень учебных предметов  и  форма проведения   </w:t>
      </w:r>
      <w:proofErr w:type="gramStart"/>
      <w:r w:rsidRPr="003242E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промежуточной</w:t>
      </w:r>
      <w:proofErr w:type="gramEnd"/>
    </w:p>
    <w:p w:rsidR="00271568" w:rsidRPr="003242E4" w:rsidRDefault="00271568" w:rsidP="002715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242E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итоговой  ат</w:t>
      </w:r>
      <w:r w:rsidR="002413A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тестации   во 1-4 классах в 2024-2025</w:t>
      </w:r>
      <w:r w:rsidRPr="003242E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учебном году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1560"/>
        <w:gridCol w:w="5103"/>
      </w:tblGrid>
      <w:tr w:rsidR="0027156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Формы проведения</w:t>
            </w:r>
          </w:p>
        </w:tc>
      </w:tr>
      <w:tr w:rsidR="0027156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Контрольный диктант</w:t>
            </w:r>
          </w:p>
        </w:tc>
      </w:tr>
      <w:tr w:rsidR="0027156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Контрольная работа</w:t>
            </w:r>
          </w:p>
        </w:tc>
      </w:tr>
      <w:tr w:rsidR="0027156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Окружающий 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Тест </w:t>
            </w:r>
          </w:p>
        </w:tc>
      </w:tr>
      <w:tr w:rsidR="0027156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Окружающий 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2, 4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A9002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</w:t>
            </w:r>
            <w:r w:rsidR="00A90028"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етическое значение</w:t>
            </w: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четвертных отметок.</w:t>
            </w:r>
          </w:p>
        </w:tc>
      </w:tr>
      <w:tr w:rsidR="0027156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Иностранный(англ.)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Тест</w:t>
            </w:r>
          </w:p>
        </w:tc>
      </w:tr>
      <w:tr w:rsidR="0027156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Иностранный(англ.)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2, 3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A9002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</w:t>
            </w:r>
            <w:r w:rsidR="00A90028"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еское </w:t>
            </w: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зн</w:t>
            </w:r>
            <w:r w:rsidR="00A90028"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ачение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ч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етвертных отметок.</w:t>
            </w:r>
          </w:p>
        </w:tc>
      </w:tr>
      <w:tr w:rsidR="00A90028" w:rsidRPr="003242E4" w:rsidTr="004A37BB">
        <w:trPr>
          <w:trHeight w:val="30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D90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A9002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D90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A9002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Литературное чтение на родном языке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D90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27156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Основы религиозных культур народов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68" w:rsidRPr="003242E4" w:rsidRDefault="00271568" w:rsidP="0027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Учебный проект</w:t>
            </w:r>
          </w:p>
        </w:tc>
      </w:tr>
      <w:tr w:rsidR="00A9002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2-4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D90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A9002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2-4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D90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A9002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570DFE" w:rsidP="00570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Труд (т</w:t>
            </w:r>
            <w:r w:rsidR="00A90028" w:rsidRPr="003242E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2-4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D90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A90028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3242E4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2-4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28" w:rsidRPr="003242E4" w:rsidRDefault="00A90028" w:rsidP="00D90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Среднее арифметическое значение четвертных отметок.</w:t>
            </w:r>
          </w:p>
        </w:tc>
      </w:tr>
      <w:tr w:rsidR="00D9063C" w:rsidRPr="003242E4" w:rsidTr="004A37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C" w:rsidRPr="003242E4" w:rsidRDefault="00D9063C" w:rsidP="00271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C" w:rsidRPr="003242E4" w:rsidRDefault="00D9063C" w:rsidP="0027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C" w:rsidRPr="003242E4" w:rsidRDefault="00D9063C" w:rsidP="00D9063C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8488E" w:rsidRDefault="00D8488E" w:rsidP="00F23C59">
      <w:pPr>
        <w:ind w:firstLine="567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4A37BB" w:rsidRP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Pr="004A37BB" w:rsidRDefault="004A37BB" w:rsidP="004A37BB">
      <w:pPr>
        <w:rPr>
          <w:rFonts w:asciiTheme="majorBidi" w:hAnsiTheme="majorBidi" w:cstheme="majorBidi"/>
          <w:sz w:val="28"/>
          <w:szCs w:val="28"/>
        </w:rPr>
      </w:pPr>
    </w:p>
    <w:p w:rsidR="004A37BB" w:rsidRDefault="004A37BB" w:rsidP="004A37BB">
      <w:pPr>
        <w:tabs>
          <w:tab w:val="left" w:pos="3795"/>
        </w:tabs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eastAsia="SchoolBookSanPin" w:hAnsi="Times New Roman" w:cs="Times New Roman"/>
          <w:sz w:val="24"/>
          <w:szCs w:val="24"/>
        </w:rPr>
        <w:tab/>
      </w:r>
    </w:p>
    <w:tbl>
      <w:tblPr>
        <w:tblW w:w="9952" w:type="dxa"/>
        <w:tblInd w:w="221" w:type="dxa"/>
        <w:tblCellMar>
          <w:left w:w="0" w:type="dxa"/>
          <w:right w:w="0" w:type="dxa"/>
        </w:tblCellMar>
        <w:tblLook w:val="01E0"/>
      </w:tblPr>
      <w:tblGrid>
        <w:gridCol w:w="1990"/>
        <w:gridCol w:w="2399"/>
        <w:gridCol w:w="1199"/>
        <w:gridCol w:w="1049"/>
        <w:gridCol w:w="1049"/>
        <w:gridCol w:w="900"/>
        <w:gridCol w:w="1366"/>
      </w:tblGrid>
      <w:tr w:rsidR="004A37BB" w:rsidRPr="00D9063C" w:rsidTr="00CE692A">
        <w:trPr>
          <w:trHeight w:hRule="exact" w:val="1030"/>
        </w:trPr>
        <w:tc>
          <w:tcPr>
            <w:tcW w:w="9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  <w:t xml:space="preserve">Учебный план начального общего образования </w:t>
            </w:r>
          </w:p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</w:pPr>
            <w:proofErr w:type="spellStart"/>
            <w:r w:rsidRPr="00D9063C"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  <w:t>МБОУ-Гимназия</w:t>
            </w:r>
            <w:proofErr w:type="spellEnd"/>
            <w:r w:rsidRPr="00D9063C">
              <w:rPr>
                <w:rFonts w:ascii="Times New Roman" w:eastAsia="SchoolBookSanPin" w:hAnsi="Times New Roman" w:cs="Times New Roman"/>
                <w:bCs/>
                <w:sz w:val="28"/>
                <w:szCs w:val="24"/>
              </w:rPr>
              <w:t xml:space="preserve"> с.Чекмагуш</w:t>
            </w:r>
          </w:p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8"/>
                <w:szCs w:val="24"/>
              </w:rPr>
              <w:t>на 2025-2026 учебный год</w:t>
            </w:r>
          </w:p>
        </w:tc>
      </w:tr>
      <w:tr w:rsidR="004A37BB" w:rsidRPr="00D9063C" w:rsidTr="00CE692A">
        <w:trPr>
          <w:trHeight w:hRule="exact" w:val="320"/>
        </w:trPr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 xml:space="preserve">Предметные </w:t>
            </w: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lastRenderedPageBreak/>
              <w:t xml:space="preserve">Учебные предметы/ </w:t>
            </w: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lastRenderedPageBreak/>
              <w:t>Количество часов в неделю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lastRenderedPageBreak/>
              <w:t>Всего</w:t>
            </w:r>
          </w:p>
        </w:tc>
      </w:tr>
      <w:tr w:rsidR="004A37BB" w:rsidRPr="00D9063C" w:rsidTr="00CE692A">
        <w:trPr>
          <w:trHeight w:hRule="exact" w:val="320"/>
        </w:trPr>
        <w:tc>
          <w:tcPr>
            <w:tcW w:w="1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7BB" w:rsidRPr="00D9063C" w:rsidTr="00CE692A">
        <w:trPr>
          <w:trHeight w:hRule="exact" w:val="355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>Обязательная часть</w:t>
            </w:r>
          </w:p>
        </w:tc>
        <w:tc>
          <w:tcPr>
            <w:tcW w:w="5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7BB" w:rsidRPr="00D9063C" w:rsidTr="00CE692A">
        <w:trPr>
          <w:trHeight w:hRule="exact" w:val="435"/>
        </w:trPr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</w:tr>
      <w:tr w:rsidR="004A37BB" w:rsidRPr="00D9063C" w:rsidTr="00CE692A">
        <w:trPr>
          <w:trHeight w:hRule="exact" w:val="703"/>
        </w:trPr>
        <w:tc>
          <w:tcPr>
            <w:tcW w:w="1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12</w:t>
            </w:r>
          </w:p>
        </w:tc>
      </w:tr>
      <w:tr w:rsidR="004A37BB" w:rsidRPr="00D9063C" w:rsidTr="00CE692A">
        <w:trPr>
          <w:trHeight w:hRule="exact" w:val="515"/>
        </w:trPr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4A37BB" w:rsidRPr="00D9063C" w:rsidTr="00CE692A">
        <w:trPr>
          <w:trHeight w:hRule="exact" w:val="1402"/>
        </w:trPr>
        <w:tc>
          <w:tcPr>
            <w:tcW w:w="19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A37BB" w:rsidRPr="00D9063C" w:rsidTr="00CE692A">
        <w:trPr>
          <w:trHeight w:hRule="exact" w:val="781"/>
        </w:trPr>
        <w:tc>
          <w:tcPr>
            <w:tcW w:w="1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4A37BB" w:rsidRPr="00D9063C" w:rsidTr="00CE692A">
        <w:trPr>
          <w:trHeight w:hRule="exact" w:val="663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</w:tr>
      <w:tr w:rsidR="004A37BB" w:rsidRPr="00D9063C" w:rsidTr="00CE692A">
        <w:trPr>
          <w:trHeight w:hRule="exact" w:val="604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16</w:t>
            </w:r>
          </w:p>
        </w:tc>
      </w:tr>
      <w:tr w:rsidR="004A37BB" w:rsidRPr="00D9063C" w:rsidTr="00CE692A">
        <w:trPr>
          <w:trHeight w:hRule="exact" w:val="1234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Обществознание и естествознание</w:t>
            </w:r>
          </w:p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(Окружающий мир)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8</w:t>
            </w:r>
          </w:p>
        </w:tc>
      </w:tr>
      <w:tr w:rsidR="004A37BB" w:rsidRPr="00D9063C" w:rsidTr="00CE692A">
        <w:trPr>
          <w:trHeight w:hRule="exact" w:val="1138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4A37BB" w:rsidRPr="00D9063C" w:rsidTr="00CE692A">
        <w:trPr>
          <w:trHeight w:hRule="exact" w:val="559"/>
        </w:trPr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</w:tr>
      <w:tr w:rsidR="004A37BB" w:rsidRPr="00D9063C" w:rsidTr="00CE692A">
        <w:trPr>
          <w:trHeight w:hRule="exact" w:val="317"/>
        </w:trPr>
        <w:tc>
          <w:tcPr>
            <w:tcW w:w="1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</w:tr>
      <w:tr w:rsidR="004A37BB" w:rsidRPr="00D9063C" w:rsidTr="00CE692A">
        <w:trPr>
          <w:trHeight w:hRule="exact" w:val="414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4A37BB" w:rsidRPr="00D9063C" w:rsidTr="00CE692A">
        <w:trPr>
          <w:trHeight w:hRule="exact" w:val="673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6,5</w:t>
            </w:r>
          </w:p>
        </w:tc>
      </w:tr>
      <w:tr w:rsidR="004A37BB" w:rsidRPr="00D9063C" w:rsidTr="00CE692A">
        <w:trPr>
          <w:trHeight w:hRule="exact" w:val="281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89</w:t>
            </w:r>
          </w:p>
        </w:tc>
      </w:tr>
      <w:tr w:rsidR="004A37BB" w:rsidRPr="00D9063C" w:rsidTr="00CE692A">
        <w:trPr>
          <w:trHeight w:hRule="exact" w:val="685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</w:tr>
      <w:tr w:rsidR="004A37BB" w:rsidRPr="00D9063C" w:rsidTr="00CE692A">
        <w:trPr>
          <w:trHeight w:hRule="exact" w:val="289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135</w:t>
            </w:r>
          </w:p>
        </w:tc>
      </w:tr>
      <w:tr w:rsidR="004A37BB" w:rsidRPr="00D9063C" w:rsidTr="00CE692A">
        <w:trPr>
          <w:trHeight w:hRule="exact" w:val="279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2966</w:t>
            </w:r>
          </w:p>
        </w:tc>
      </w:tr>
      <w:tr w:rsidR="004A37BB" w:rsidRPr="00D9063C" w:rsidTr="00CE692A">
        <w:trPr>
          <w:trHeight w:hRule="exact" w:val="1274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7BB" w:rsidRPr="00D9063C" w:rsidRDefault="004A37BB" w:rsidP="00CE692A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D9063C">
              <w:rPr>
                <w:rFonts w:ascii="Times New Roman" w:eastAsia="SchoolBookSanPin" w:hAnsi="Times New Roman" w:cs="Times New Roman"/>
                <w:sz w:val="24"/>
                <w:szCs w:val="24"/>
              </w:rPr>
              <w:t>89</w:t>
            </w:r>
          </w:p>
        </w:tc>
      </w:tr>
    </w:tbl>
    <w:p w:rsidR="005176D7" w:rsidRDefault="005176D7" w:rsidP="00B96D9A"/>
    <w:sectPr w:rsidR="005176D7" w:rsidSect="00B96D9A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DDC3F5E"/>
    <w:multiLevelType w:val="hybridMultilevel"/>
    <w:tmpl w:val="626C41F4"/>
    <w:lvl w:ilvl="0" w:tplc="A998D5A8">
      <w:start w:val="1"/>
      <w:numFmt w:val="decimal"/>
      <w:lvlText w:val="%1."/>
      <w:lvlJc w:val="left"/>
      <w:pPr>
        <w:ind w:left="7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795" w:hanging="360"/>
      </w:pPr>
    </w:lvl>
    <w:lvl w:ilvl="2" w:tplc="0419001B">
      <w:start w:val="1"/>
      <w:numFmt w:val="lowerRoman"/>
      <w:lvlText w:val="%3."/>
      <w:lvlJc w:val="right"/>
      <w:pPr>
        <w:ind w:left="1515" w:hanging="180"/>
      </w:pPr>
    </w:lvl>
    <w:lvl w:ilvl="3" w:tplc="0419000F">
      <w:start w:val="1"/>
      <w:numFmt w:val="decimal"/>
      <w:lvlText w:val="%4."/>
      <w:lvlJc w:val="left"/>
      <w:pPr>
        <w:ind w:left="2235" w:hanging="360"/>
      </w:pPr>
    </w:lvl>
    <w:lvl w:ilvl="4" w:tplc="04190019">
      <w:start w:val="1"/>
      <w:numFmt w:val="lowerLetter"/>
      <w:lvlText w:val="%5."/>
      <w:lvlJc w:val="left"/>
      <w:pPr>
        <w:ind w:left="2955" w:hanging="360"/>
      </w:pPr>
    </w:lvl>
    <w:lvl w:ilvl="5" w:tplc="0419001B">
      <w:start w:val="1"/>
      <w:numFmt w:val="lowerRoman"/>
      <w:lvlText w:val="%6."/>
      <w:lvlJc w:val="right"/>
      <w:pPr>
        <w:ind w:left="3675" w:hanging="180"/>
      </w:pPr>
    </w:lvl>
    <w:lvl w:ilvl="6" w:tplc="0419000F">
      <w:start w:val="1"/>
      <w:numFmt w:val="decimal"/>
      <w:lvlText w:val="%7."/>
      <w:lvlJc w:val="left"/>
      <w:pPr>
        <w:ind w:left="4395" w:hanging="360"/>
      </w:pPr>
    </w:lvl>
    <w:lvl w:ilvl="7" w:tplc="04190019">
      <w:start w:val="1"/>
      <w:numFmt w:val="lowerLetter"/>
      <w:lvlText w:val="%8."/>
      <w:lvlJc w:val="left"/>
      <w:pPr>
        <w:ind w:left="5115" w:hanging="360"/>
      </w:pPr>
    </w:lvl>
    <w:lvl w:ilvl="8" w:tplc="0419001B">
      <w:start w:val="1"/>
      <w:numFmt w:val="lowerRoman"/>
      <w:lvlText w:val="%9."/>
      <w:lvlJc w:val="right"/>
      <w:pPr>
        <w:ind w:left="583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177F"/>
    <w:rsid w:val="00003E81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011DD"/>
    <w:rsid w:val="00217E91"/>
    <w:rsid w:val="00226645"/>
    <w:rsid w:val="002413AA"/>
    <w:rsid w:val="00270402"/>
    <w:rsid w:val="00271568"/>
    <w:rsid w:val="00277984"/>
    <w:rsid w:val="002A12FF"/>
    <w:rsid w:val="002A5D25"/>
    <w:rsid w:val="002E245D"/>
    <w:rsid w:val="0030678A"/>
    <w:rsid w:val="0031079C"/>
    <w:rsid w:val="003242E4"/>
    <w:rsid w:val="00344318"/>
    <w:rsid w:val="003746B2"/>
    <w:rsid w:val="00374FEA"/>
    <w:rsid w:val="0039121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290"/>
    <w:rsid w:val="00446614"/>
    <w:rsid w:val="004652A1"/>
    <w:rsid w:val="00467EF7"/>
    <w:rsid w:val="00473B54"/>
    <w:rsid w:val="004A37BB"/>
    <w:rsid w:val="004A5CCA"/>
    <w:rsid w:val="004A5E74"/>
    <w:rsid w:val="004B1542"/>
    <w:rsid w:val="004E028C"/>
    <w:rsid w:val="004E4A78"/>
    <w:rsid w:val="00502D31"/>
    <w:rsid w:val="005176D7"/>
    <w:rsid w:val="00543B77"/>
    <w:rsid w:val="00546AFE"/>
    <w:rsid w:val="00564E8B"/>
    <w:rsid w:val="00570DFE"/>
    <w:rsid w:val="005B15BC"/>
    <w:rsid w:val="005C6525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4584B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0028"/>
    <w:rsid w:val="00A96C90"/>
    <w:rsid w:val="00AA2541"/>
    <w:rsid w:val="00AB1A02"/>
    <w:rsid w:val="00AB3E28"/>
    <w:rsid w:val="00AB6EA5"/>
    <w:rsid w:val="00AF55C5"/>
    <w:rsid w:val="00B078E7"/>
    <w:rsid w:val="00B47A20"/>
    <w:rsid w:val="00B47E19"/>
    <w:rsid w:val="00B5234B"/>
    <w:rsid w:val="00B54321"/>
    <w:rsid w:val="00B645AA"/>
    <w:rsid w:val="00B64ADE"/>
    <w:rsid w:val="00B81C13"/>
    <w:rsid w:val="00B91E96"/>
    <w:rsid w:val="00B96D9A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31F0"/>
    <w:rsid w:val="00C70729"/>
    <w:rsid w:val="00C72A73"/>
    <w:rsid w:val="00C91579"/>
    <w:rsid w:val="00CA5D63"/>
    <w:rsid w:val="00CB1B5C"/>
    <w:rsid w:val="00CB6C10"/>
    <w:rsid w:val="00D0701D"/>
    <w:rsid w:val="00D07CCC"/>
    <w:rsid w:val="00D16267"/>
    <w:rsid w:val="00D213E7"/>
    <w:rsid w:val="00D339A5"/>
    <w:rsid w:val="00D448D1"/>
    <w:rsid w:val="00D52398"/>
    <w:rsid w:val="00D8488E"/>
    <w:rsid w:val="00D9063C"/>
    <w:rsid w:val="00D96741"/>
    <w:rsid w:val="00DB01D5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11987"/>
    <w:rsid w:val="00F22BB1"/>
    <w:rsid w:val="00F23C59"/>
    <w:rsid w:val="00F35982"/>
    <w:rsid w:val="00F41C65"/>
    <w:rsid w:val="00F60A00"/>
    <w:rsid w:val="00F70460"/>
    <w:rsid w:val="00F73DCA"/>
    <w:rsid w:val="00F75A7C"/>
    <w:rsid w:val="00F92C73"/>
    <w:rsid w:val="00F93659"/>
    <w:rsid w:val="00FB2281"/>
    <w:rsid w:val="00FB5168"/>
    <w:rsid w:val="00FC2435"/>
    <w:rsid w:val="00FC7C24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77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2025-09-10T09:19:00Z</cp:lastPrinted>
  <dcterms:created xsi:type="dcterms:W3CDTF">2024-09-07T11:43:00Z</dcterms:created>
  <dcterms:modified xsi:type="dcterms:W3CDTF">2025-09-16T11:02:00Z</dcterms:modified>
</cp:coreProperties>
</file>